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:rsidR="00254AD6" w:rsidRPr="0016232D" w:rsidRDefault="00254AD6" w:rsidP="00254AD6">
      <w:pPr>
        <w:spacing w:after="240" w:line="360" w:lineRule="auto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:rsidR="00254AD6" w:rsidRPr="0016232D" w:rsidRDefault="00254AD6" w:rsidP="00254AD6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5C427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 w:rsidR="004622D2"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="004622D2"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 w:rsidR="004306C9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83DBD">
        <w:rPr>
          <w:rFonts w:ascii="Sylfaen" w:eastAsia="Times New Roman" w:hAnsi="Sylfaen" w:cs="Times New Roman"/>
          <w:sz w:val="18"/>
          <w:szCs w:val="18"/>
          <w:lang w:val="af-ZA" w:eastAsia="ru-RU"/>
        </w:rPr>
        <w:t>1</w:t>
      </w:r>
      <w:r w:rsidR="00483DBD" w:rsidRPr="00483DBD">
        <w:rPr>
          <w:rFonts w:ascii="Sylfaen" w:eastAsia="Times New Roman" w:hAnsi="Sylfaen" w:cs="Times New Roman"/>
          <w:sz w:val="18"/>
          <w:szCs w:val="18"/>
          <w:lang w:val="af-ZA" w:eastAsia="ru-RU"/>
        </w:rPr>
        <w:t>62</w:t>
      </w:r>
      <w:r w:rsidR="007A7CB8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 ՀՈԱԿ-ը ստորև ներկայացնում է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իր կարիքների համար </w:t>
      </w:r>
      <w:r w:rsidR="00B568E6">
        <w:rPr>
          <w:rFonts w:ascii="Sylfaen" w:eastAsia="Times New Roman" w:hAnsi="Sylfaen" w:cs="Times New Roman"/>
          <w:sz w:val="18"/>
          <w:szCs w:val="18"/>
          <w:lang w:eastAsia="ru-RU"/>
        </w:rPr>
        <w:t>ծառայության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/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բժշկական</w:t>
      </w:r>
      <w:r w:rsidR="00BA705F" w:rsidRPr="00BA705F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BA705F">
        <w:rPr>
          <w:rFonts w:ascii="Sylfaen" w:eastAsia="Times New Roman" w:hAnsi="Sylfaen" w:cs="Times New Roman"/>
          <w:sz w:val="18"/>
          <w:szCs w:val="18"/>
          <w:lang w:eastAsia="ru-RU"/>
        </w:rPr>
        <w:t>զննություն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/ ձեռքբերման նպատակով գնման ընթացակարգի արդյունքում 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201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>8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թվականի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 </w:t>
      </w:r>
      <w:r w:rsidR="009B27FE">
        <w:rPr>
          <w:rFonts w:ascii="Sylfaen" w:eastAsia="Times New Roman" w:hAnsi="Sylfaen" w:cs="Times New Roman"/>
          <w:sz w:val="18"/>
          <w:szCs w:val="18"/>
          <w:lang w:eastAsia="ru-RU"/>
        </w:rPr>
        <w:t>ապրիլի</w:t>
      </w:r>
      <w:r w:rsidR="00B568E6"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0</w:t>
      </w:r>
      <w:r w:rsidR="009B27FE" w:rsidRPr="009B27FE">
        <w:rPr>
          <w:rFonts w:ascii="Sylfaen" w:eastAsia="Times New Roman" w:hAnsi="Sylfaen" w:cs="Times New Roman"/>
          <w:sz w:val="18"/>
          <w:szCs w:val="18"/>
          <w:lang w:val="af-ZA" w:eastAsia="ru-RU"/>
        </w:rPr>
        <w:t>3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-ին կնքված 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&lt;&lt;ԵՔԶ</w:t>
      </w:r>
      <w:r w:rsidR="00BA705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A705F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="00BA705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9B27FE" w:rsidRPr="009B27FE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9</w:t>
      </w:r>
      <w:r w:rsidR="00BA705F"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</w:t>
      </w:r>
      <w:r w:rsidR="00483DBD" w:rsidRPr="00483DB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3</w:t>
      </w:r>
      <w:r w:rsidR="00483DB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-1</w:t>
      </w:r>
      <w:r w:rsidR="00483DBD" w:rsidRPr="00483DB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62</w:t>
      </w:r>
      <w:r w:rsidR="00BA705F">
        <w:rPr>
          <w:rFonts w:ascii="GHEA Grapalat" w:eastAsia="Times New Roman" w:hAnsi="GHEA Grapalat" w:cs="Sylfaen"/>
          <w:b/>
          <w:sz w:val="18"/>
          <w:szCs w:val="18"/>
          <w:lang w:eastAsia="ru-RU"/>
        </w:rPr>
        <w:t>մ</w:t>
      </w:r>
      <w:r w:rsidR="00BA705F" w:rsidRPr="00AD6A1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.</w:t>
      </w:r>
      <w:r w:rsidR="00BA705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 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պայմանագրի մասին տեղեկատվությունը`</w:t>
      </w:r>
    </w:p>
    <w:p w:rsidR="00254AD6" w:rsidRPr="0016232D" w:rsidRDefault="00254AD6" w:rsidP="00254AD6">
      <w:pPr>
        <w:spacing w:after="0" w:line="240" w:lineRule="auto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tbl>
      <w:tblPr>
        <w:tblW w:w="10890" w:type="dxa"/>
        <w:tblInd w:w="-2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9"/>
        <w:gridCol w:w="252"/>
        <w:gridCol w:w="57"/>
        <w:gridCol w:w="232"/>
        <w:gridCol w:w="358"/>
        <w:gridCol w:w="875"/>
        <w:gridCol w:w="27"/>
        <w:gridCol w:w="55"/>
        <w:gridCol w:w="79"/>
        <w:gridCol w:w="43"/>
        <w:gridCol w:w="27"/>
        <w:gridCol w:w="152"/>
        <w:gridCol w:w="157"/>
        <w:gridCol w:w="180"/>
        <w:gridCol w:w="161"/>
        <w:gridCol w:w="224"/>
        <w:gridCol w:w="272"/>
        <w:gridCol w:w="21"/>
        <w:gridCol w:w="159"/>
        <w:gridCol w:w="74"/>
        <w:gridCol w:w="102"/>
        <w:gridCol w:w="180"/>
        <w:gridCol w:w="156"/>
        <w:gridCol w:w="118"/>
        <w:gridCol w:w="145"/>
        <w:gridCol w:w="121"/>
        <w:gridCol w:w="51"/>
        <w:gridCol w:w="11"/>
        <w:gridCol w:w="9"/>
        <w:gridCol w:w="97"/>
        <w:gridCol w:w="619"/>
        <w:gridCol w:w="297"/>
        <w:gridCol w:w="74"/>
        <w:gridCol w:w="12"/>
        <w:gridCol w:w="258"/>
        <w:gridCol w:w="49"/>
        <w:gridCol w:w="17"/>
        <w:gridCol w:w="18"/>
        <w:gridCol w:w="203"/>
        <w:gridCol w:w="242"/>
        <w:gridCol w:w="106"/>
        <w:gridCol w:w="101"/>
        <w:gridCol w:w="392"/>
        <w:gridCol w:w="18"/>
        <w:gridCol w:w="324"/>
        <w:gridCol w:w="121"/>
        <w:gridCol w:w="119"/>
        <w:gridCol w:w="494"/>
        <w:gridCol w:w="17"/>
        <w:gridCol w:w="6"/>
        <w:gridCol w:w="28"/>
        <w:gridCol w:w="14"/>
        <w:gridCol w:w="169"/>
        <w:gridCol w:w="323"/>
        <w:gridCol w:w="108"/>
        <w:gridCol w:w="192"/>
        <w:gridCol w:w="335"/>
        <w:gridCol w:w="1390"/>
      </w:tblGrid>
      <w:tr w:rsidR="00254AD6" w:rsidRPr="00483DBD" w:rsidTr="006029D6">
        <w:trPr>
          <w:trHeight w:val="146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առարկայի</w:t>
            </w:r>
            <w:proofErr w:type="spellEnd"/>
          </w:p>
        </w:tc>
      </w:tr>
      <w:tr w:rsidR="00254AD6" w:rsidRPr="006C5297" w:rsidTr="0076736E">
        <w:trPr>
          <w:trHeight w:val="110"/>
        </w:trPr>
        <w:tc>
          <w:tcPr>
            <w:tcW w:w="449" w:type="dxa"/>
            <w:vMerge w:val="restart"/>
            <w:shd w:val="clear" w:color="auto" w:fill="auto"/>
            <w:vAlign w:val="center"/>
          </w:tcPr>
          <w:p w:rsidR="00254AD6" w:rsidRPr="00483DB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2157" w:type="dxa"/>
            <w:gridSpan w:val="11"/>
            <w:vMerge w:val="restart"/>
            <w:shd w:val="clear" w:color="auto" w:fill="auto"/>
            <w:vAlign w:val="center"/>
          </w:tcPr>
          <w:p w:rsidR="00254AD6" w:rsidRPr="00483DB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22" w:type="dxa"/>
            <w:gridSpan w:val="4"/>
            <w:vMerge w:val="restart"/>
            <w:shd w:val="clear" w:color="auto" w:fill="auto"/>
            <w:vAlign w:val="center"/>
          </w:tcPr>
          <w:p w:rsidR="00254AD6" w:rsidRPr="00483DB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Չափմանմիավորը</w:t>
            </w:r>
            <w:proofErr w:type="spellEnd"/>
          </w:p>
        </w:tc>
        <w:tc>
          <w:tcPr>
            <w:tcW w:w="1348" w:type="dxa"/>
            <w:gridSpan w:val="10"/>
            <w:shd w:val="clear" w:color="auto" w:fill="auto"/>
            <w:vAlign w:val="center"/>
          </w:tcPr>
          <w:p w:rsidR="00254AD6" w:rsidRPr="00483DB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Քանակը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483DB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Նախահաշվայինգինը</w:t>
            </w:r>
            <w:proofErr w:type="spellEnd"/>
          </w:p>
        </w:tc>
        <w:tc>
          <w:tcPr>
            <w:tcW w:w="2025" w:type="dxa"/>
            <w:gridSpan w:val="12"/>
            <w:vMerge w:val="restart"/>
            <w:shd w:val="clear" w:color="auto" w:fill="auto"/>
            <w:vAlign w:val="center"/>
          </w:tcPr>
          <w:p w:rsidR="00254AD6" w:rsidRPr="00483DB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483DB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483DB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)</w:t>
            </w:r>
          </w:p>
        </w:tc>
        <w:tc>
          <w:tcPr>
            <w:tcW w:w="2025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Պայմանագրովնախատեսված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համառոտնկարագրությունը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տեխնիկականբնութագիր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76736E">
        <w:trPr>
          <w:trHeight w:val="175"/>
        </w:trPr>
        <w:tc>
          <w:tcPr>
            <w:tcW w:w="449" w:type="dxa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64" w:type="dxa"/>
            <w:gridSpan w:val="1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/ՀՀ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/</w:t>
            </w:r>
          </w:p>
        </w:tc>
        <w:tc>
          <w:tcPr>
            <w:tcW w:w="2025" w:type="dxa"/>
            <w:gridSpan w:val="12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76736E">
        <w:trPr>
          <w:trHeight w:val="2167"/>
        </w:trPr>
        <w:tc>
          <w:tcPr>
            <w:tcW w:w="4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215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6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02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BA705F" w:rsidTr="0076736E">
        <w:trPr>
          <w:trHeight w:val="763"/>
        </w:trPr>
        <w:tc>
          <w:tcPr>
            <w:tcW w:w="449" w:type="dxa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5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4306C9" w:rsidRDefault="004306C9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370DF2" w:rsidRDefault="00370DF2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  <w:p w:rsidR="00254AD6" w:rsidRPr="00370DF2" w:rsidRDefault="00BA705F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Բուժշկական</w:t>
            </w:r>
            <w:r w:rsidRPr="00931645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զննության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ծառայություններ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7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6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B27FE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B27FE" w:rsidP="0033556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B27F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0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BA705F" w:rsidRDefault="009B27FE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202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BA705F" w:rsidP="00925714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="00925714"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  <w:tc>
          <w:tcPr>
            <w:tcW w:w="20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BA705F" w:rsidRDefault="00716A76" w:rsidP="006029D6">
            <w:pPr>
              <w:shd w:val="clear" w:color="auto" w:fill="FFFFFF"/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Աշխատողը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պետք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է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անցնի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պարբերական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զննություն՝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տարին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երկու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hAnsi="Sylfaen"/>
                <w:sz w:val="20"/>
                <w:szCs w:val="20"/>
                <w:lang w:eastAsia="ru-RU"/>
              </w:rPr>
              <w:t>անգամ</w:t>
            </w:r>
            <w:r w:rsidRPr="00BA705F">
              <w:rPr>
                <w:rFonts w:ascii="Sylfaen" w:hAnsi="Sylfae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: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գործընթացն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իրականացնեն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բժիշկ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>-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մասնագետները՝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համաձայն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Հայաստանի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Հանրապետության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կառավարության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կողմից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հաստատված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պարտադիր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բժշկական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զննության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eastAsia="ru-RU"/>
              </w:rPr>
              <w:t>ցանկի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eastAsia="ru-RU"/>
              </w:rPr>
              <w:t>:</w:t>
            </w:r>
            <w:r w:rsidRPr="00BA705F">
              <w:rPr>
                <w:rFonts w:ascii="Sylfaen" w:eastAsia="Calibri" w:hAnsi="Sylfaen" w:cs="Times New Roman"/>
                <w:sz w:val="20"/>
                <w:szCs w:val="20"/>
                <w:lang w:val="pt-BR" w:eastAsia="ru-RU"/>
              </w:rPr>
              <w:t xml:space="preserve">  </w:t>
            </w:r>
          </w:p>
        </w:tc>
      </w:tr>
      <w:tr w:rsidR="00254AD6" w:rsidRPr="009B27FE" w:rsidTr="006029D6">
        <w:trPr>
          <w:trHeight w:val="137"/>
        </w:trPr>
        <w:tc>
          <w:tcPr>
            <w:tcW w:w="413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Գնմանընթացակարգիընտրությանհիմնավորումը</w:t>
            </w:r>
          </w:p>
        </w:tc>
        <w:tc>
          <w:tcPr>
            <w:tcW w:w="675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&lt;&lt;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Գնումներիմասին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&gt;&gt;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ՀՀօրենքի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23-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րդհոդվածի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1-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ինկետ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 4-</w:t>
            </w:r>
            <w:r w:rsidRPr="0016232D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րդենթակետ</w:t>
            </w:r>
          </w:p>
        </w:tc>
      </w:tr>
      <w:tr w:rsidR="00254AD6" w:rsidRPr="009B27FE" w:rsidTr="006029D6">
        <w:trPr>
          <w:trHeight w:val="196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9B27FE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16232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3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30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8"/>
        </w:trPr>
        <w:tc>
          <w:tcPr>
            <w:tcW w:w="639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կամհրապարակելու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Հրավերումկատարվածփոփոխությունների ամսաթիվը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49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16232D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46" w:type="dxa"/>
            <w:gridSpan w:val="3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2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54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9B27FE" w:rsidTr="006029D6">
        <w:trPr>
          <w:trHeight w:val="40"/>
        </w:trPr>
        <w:tc>
          <w:tcPr>
            <w:tcW w:w="2250" w:type="dxa"/>
            <w:gridSpan w:val="7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Հ/Հ</w:t>
            </w:r>
          </w:p>
        </w:tc>
        <w:tc>
          <w:tcPr>
            <w:tcW w:w="1350" w:type="dxa"/>
            <w:gridSpan w:val="10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Մասնակիցներիանվանումները</w:t>
            </w:r>
            <w:proofErr w:type="spellEnd"/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r w:rsidR="008E06B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</w:p>
        </w:tc>
      </w:tr>
      <w:tr w:rsidR="00254AD6" w:rsidRPr="0016232D" w:rsidTr="006029D6">
        <w:trPr>
          <w:trHeight w:val="213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90" w:type="dxa"/>
            <w:gridSpan w:val="41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57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Գիննառանց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137"/>
        </w:trPr>
        <w:tc>
          <w:tcPr>
            <w:tcW w:w="22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5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4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3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254AD6" w:rsidRPr="0016232D" w:rsidTr="006029D6">
        <w:trPr>
          <w:trHeight w:val="340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8640" w:type="dxa"/>
            <w:gridSpan w:val="51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2250"/>
              </w:tabs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EE0CF5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EE0CF5" w:rsidRPr="00751DD8" w:rsidRDefault="00751DD8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EE0CF5" w:rsidRPr="00A90411" w:rsidRDefault="00250726" w:rsidP="005C785A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EE0CF5" w:rsidRPr="00250726" w:rsidRDefault="009B27FE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EE0CF5" w:rsidRPr="00250726" w:rsidRDefault="009B27FE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EE0CF5" w:rsidRPr="000A7840" w:rsidRDefault="00EE0CF5" w:rsidP="005C785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EE0CF5" w:rsidRPr="00250726" w:rsidRDefault="009B27FE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EE0CF5" w:rsidRPr="00250726" w:rsidRDefault="009B27FE" w:rsidP="005C785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24000</w:t>
            </w:r>
          </w:p>
        </w:tc>
      </w:tr>
      <w:tr w:rsidR="00A2631C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A2631C" w:rsidRPr="0016232D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A2631C" w:rsidRPr="0016232D" w:rsidRDefault="00A2631C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>
              <w:rPr>
                <w:rFonts w:ascii="Sylfaen" w:hAnsi="Sylfaen"/>
                <w:sz w:val="20"/>
                <w:szCs w:val="20"/>
              </w:rPr>
              <w:t>16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A2631C" w:rsidRPr="00250726" w:rsidRDefault="00A2631C" w:rsidP="00C6698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A2631C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A2631C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A2631C" w:rsidRPr="0016232D" w:rsidRDefault="00A2631C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A2631C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A2631C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E465CD">
        <w:trPr>
          <w:trHeight w:val="628"/>
        </w:trPr>
        <w:tc>
          <w:tcPr>
            <w:tcW w:w="2250" w:type="dxa"/>
            <w:gridSpan w:val="7"/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Arial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71" w:type="dxa"/>
            <w:gridSpan w:val="11"/>
            <w:shd w:val="clear" w:color="auto" w:fill="auto"/>
          </w:tcPr>
          <w:p w:rsidR="00254AD6" w:rsidRPr="0016232D" w:rsidRDefault="00250726" w:rsidP="00A2631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</w:t>
            </w:r>
            <w:r w:rsidR="00483DBD">
              <w:rPr>
                <w:rFonts w:ascii="Sylfaen" w:hAnsi="Sylfaen"/>
                <w:sz w:val="20"/>
                <w:szCs w:val="20"/>
              </w:rPr>
              <w:t>8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106" w:type="dxa"/>
            <w:gridSpan w:val="9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43" w:type="dxa"/>
            <w:gridSpan w:val="10"/>
            <w:shd w:val="clear" w:color="auto" w:fill="auto"/>
            <w:vAlign w:val="center"/>
          </w:tcPr>
          <w:p w:rsidR="00254AD6" w:rsidRPr="00250726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254AD6" w:rsidRPr="0016232D" w:rsidRDefault="0025072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69" w:type="dxa"/>
            <w:gridSpan w:val="7"/>
            <w:shd w:val="clear" w:color="auto" w:fill="auto"/>
            <w:vAlign w:val="center"/>
          </w:tcPr>
          <w:p w:rsidR="00254AD6" w:rsidRPr="00A2631C" w:rsidRDefault="00A2631C" w:rsidP="008E06B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90" w:type="dxa"/>
            <w:shd w:val="clear" w:color="auto" w:fill="auto"/>
            <w:vAlign w:val="center"/>
          </w:tcPr>
          <w:p w:rsidR="00254AD6" w:rsidRPr="00A2631C" w:rsidRDefault="00A2631C" w:rsidP="006029D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eastAsia="ru-RU"/>
              </w:rPr>
              <w:t>-</w:t>
            </w:r>
          </w:p>
        </w:tc>
      </w:tr>
      <w:tr w:rsidR="00254AD6" w:rsidRPr="0016232D" w:rsidTr="00A2631C">
        <w:trPr>
          <w:trHeight w:val="917"/>
        </w:trPr>
        <w:tc>
          <w:tcPr>
            <w:tcW w:w="24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63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հարցված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կազմակերպությունները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չեն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պատասխանել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գնային</w:t>
            </w:r>
            <w:proofErr w:type="spellEnd"/>
            <w:r w:rsidR="001743E9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առաջարկին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54AD6" w:rsidRPr="0016232D" w:rsidTr="006029D6"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54AD6" w:rsidRPr="006C5297" w:rsidTr="006029D6"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Չափաբաժնիհամարը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Մասնակցիանվանումը</w:t>
            </w:r>
            <w:proofErr w:type="spellEnd"/>
          </w:p>
        </w:tc>
        <w:tc>
          <w:tcPr>
            <w:tcW w:w="8667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բավարարկամանբավարար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)</w:t>
            </w:r>
          </w:p>
        </w:tc>
      </w:tr>
      <w:tr w:rsidR="00254AD6" w:rsidRPr="0016232D" w:rsidTr="006029D6"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Ծրարըկազմելու</w:t>
            </w:r>
            <w:proofErr w:type="spellEnd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Հրավերովպահանջվողփաստաթղթերիառկա-յությունը</w:t>
            </w:r>
            <w:proofErr w:type="spellEnd"/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en-US" w:eastAsia="ru-RU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Ֆինա-նսականմիջոցներ</w:t>
            </w:r>
            <w:proofErr w:type="spellEnd"/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Տեխնի-կականմիջոց-ներ</w:t>
            </w:r>
            <w:proofErr w:type="spellEnd"/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Աշխա-տանքա-յինռեսուրս-ներ</w:t>
            </w:r>
            <w:proofErr w:type="spellEnd"/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Գնայինառաջարկ</w:t>
            </w:r>
            <w:proofErr w:type="spellEnd"/>
          </w:p>
        </w:tc>
      </w:tr>
      <w:tr w:rsidR="00254AD6" w:rsidRPr="0016232D" w:rsidTr="006029D6"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/>
              <w:jc w:val="center"/>
              <w:rPr>
                <w:rFonts w:ascii="Sylfaen" w:eastAsia="Times New Roman" w:hAnsi="Sylfaen" w:cs="Sylfae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7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0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7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2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344"/>
        </w:trPr>
        <w:tc>
          <w:tcPr>
            <w:tcW w:w="24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43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` </w:t>
            </w:r>
            <w:proofErr w:type="spellStart"/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Հայտերիմերժմանայլհիմքեր</w:t>
            </w:r>
            <w:proofErr w:type="spellEnd"/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en-US" w:eastAsia="ru-RU"/>
              </w:rPr>
              <w:t>։</w:t>
            </w:r>
          </w:p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6C5297" w:rsidTr="006029D6">
        <w:trPr>
          <w:trHeight w:val="289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346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Ընտրված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="00884EC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187C89" w:rsidP="00716A7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</w:t>
            </w:r>
            <w:r w:rsidR="00EC6C4B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.201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թ.</w:t>
            </w:r>
          </w:p>
        </w:tc>
      </w:tr>
      <w:tr w:rsidR="00254AD6" w:rsidRPr="0016232D" w:rsidTr="006029D6">
        <w:trPr>
          <w:trHeight w:val="92"/>
        </w:trPr>
        <w:tc>
          <w:tcPr>
            <w:tcW w:w="4747" w:type="dxa"/>
            <w:gridSpan w:val="2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Անգործությանժամկետիսկիզբ</w:t>
            </w:r>
            <w:proofErr w:type="spellEnd"/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Անգործությանժամկետիավարտ</w:t>
            </w:r>
            <w:proofErr w:type="spellEnd"/>
          </w:p>
        </w:tc>
      </w:tr>
      <w:tr w:rsidR="00254AD6" w:rsidRPr="0016232D" w:rsidTr="006029D6">
        <w:trPr>
          <w:trHeight w:val="295"/>
        </w:trPr>
        <w:tc>
          <w:tcPr>
            <w:tcW w:w="4747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319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-</w:t>
            </w:r>
          </w:p>
        </w:tc>
      </w:tr>
      <w:tr w:rsidR="00254AD6" w:rsidRPr="009B27FE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9B27FE" w:rsidRDefault="006B3932" w:rsidP="00021D89">
            <w:pPr>
              <w:rPr>
                <w:lang w:val="hy-AM"/>
              </w:rPr>
            </w:pPr>
            <w:r w:rsidRPr="009B27F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</w:t>
            </w:r>
            <w:r w:rsidR="009B27FE" w:rsidRPr="009B27F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</w:t>
            </w:r>
            <w:r w:rsidR="00254AD6" w:rsidRPr="009B27F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A90411" w:rsidRPr="009B27F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254AD6" w:rsidRPr="009B27F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201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9B27F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9B27FE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A90411" w:rsidRDefault="009B27FE" w:rsidP="00021D89">
            <w:pPr>
              <w:rPr>
                <w:lang w:val="hy-AM"/>
              </w:rPr>
            </w:pPr>
            <w:r w:rsidRPr="009B27FE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03</w:t>
            </w:r>
            <w:r w:rsidR="003D0B27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9B27FE" w:rsidTr="006029D6">
        <w:trPr>
          <w:trHeight w:val="344"/>
        </w:trPr>
        <w:tc>
          <w:tcPr>
            <w:tcW w:w="474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4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54AD6" w:rsidRPr="00A90411" w:rsidRDefault="006B3932" w:rsidP="00021D89">
            <w:pPr>
              <w:rPr>
                <w:lang w:val="hy-AM"/>
              </w:rPr>
            </w:pPr>
            <w:r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0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.201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  <w:r w:rsidR="00254AD6" w:rsidRPr="00A90411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թ.</w:t>
            </w:r>
          </w:p>
        </w:tc>
      </w:tr>
      <w:tr w:rsidR="00254AD6" w:rsidRPr="009B27FE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54AD6" w:rsidRPr="009B27FE" w:rsidTr="006029D6">
        <w:tc>
          <w:tcPr>
            <w:tcW w:w="758" w:type="dxa"/>
            <w:gridSpan w:val="3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Չափաբաժնի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համարը</w:t>
            </w:r>
          </w:p>
        </w:tc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Ընտրված մասնակիցը</w:t>
            </w:r>
          </w:p>
        </w:tc>
        <w:tc>
          <w:tcPr>
            <w:tcW w:w="8585" w:type="dxa"/>
            <w:gridSpan w:val="50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Պայմանագրի</w:t>
            </w:r>
          </w:p>
        </w:tc>
      </w:tr>
      <w:tr w:rsidR="00254AD6" w:rsidRPr="0016232D" w:rsidTr="006029D6">
        <w:trPr>
          <w:trHeight w:val="237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7" w:type="dxa"/>
            <w:gridSpan w:val="15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Պայմանագրի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համարը</w:t>
            </w:r>
          </w:p>
        </w:tc>
        <w:tc>
          <w:tcPr>
            <w:tcW w:w="1171" w:type="dxa"/>
            <w:gridSpan w:val="8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 xml:space="preserve">Կնքման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ամսաթիվը</w:t>
            </w:r>
          </w:p>
        </w:tc>
        <w:tc>
          <w:tcPr>
            <w:tcW w:w="1170" w:type="dxa"/>
            <w:gridSpan w:val="9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Կատարմա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ն վերջնա-ժամկետը</w:t>
            </w:r>
          </w:p>
        </w:tc>
        <w:tc>
          <w:tcPr>
            <w:tcW w:w="1062" w:type="dxa"/>
            <w:gridSpan w:val="6"/>
            <w:vMerge w:val="restart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Կանխա-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lastRenderedPageBreak/>
              <w:t>վճարի չափ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</w:t>
            </w: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lastRenderedPageBreak/>
              <w:t>Գինը</w:t>
            </w:r>
            <w:proofErr w:type="spellEnd"/>
          </w:p>
        </w:tc>
      </w:tr>
      <w:tr w:rsidR="00254AD6" w:rsidRPr="0016232D" w:rsidTr="006029D6">
        <w:trPr>
          <w:trHeight w:val="238"/>
        </w:trPr>
        <w:tc>
          <w:tcPr>
            <w:tcW w:w="758" w:type="dxa"/>
            <w:gridSpan w:val="3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195" w:type="dxa"/>
            <w:gridSpan w:val="12"/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ՀՀ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</w:tr>
      <w:tr w:rsidR="00254AD6" w:rsidRPr="0016232D" w:rsidTr="006029D6">
        <w:trPr>
          <w:trHeight w:val="408"/>
        </w:trPr>
        <w:tc>
          <w:tcPr>
            <w:tcW w:w="75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4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7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Առկաֆինանսականմիջոցներով</w:t>
            </w:r>
            <w:proofErr w:type="spellEnd"/>
          </w:p>
        </w:tc>
        <w:tc>
          <w:tcPr>
            <w:tcW w:w="19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10"/>
            </w:r>
          </w:p>
        </w:tc>
      </w:tr>
      <w:tr w:rsidR="00686557" w:rsidRPr="0016232D" w:rsidTr="00751DD8">
        <w:trPr>
          <w:trHeight w:val="810"/>
        </w:trPr>
        <w:tc>
          <w:tcPr>
            <w:tcW w:w="758" w:type="dxa"/>
            <w:gridSpan w:val="3"/>
            <w:shd w:val="clear" w:color="auto" w:fill="auto"/>
          </w:tcPr>
          <w:p w:rsidR="00686557" w:rsidRPr="0016232D" w:rsidRDefault="00686557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47" w:type="dxa"/>
            <w:gridSpan w:val="5"/>
            <w:shd w:val="clear" w:color="auto" w:fill="auto"/>
          </w:tcPr>
          <w:p w:rsidR="00686557" w:rsidRPr="0016232D" w:rsidRDefault="008065BA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87" w:type="dxa"/>
            <w:gridSpan w:val="15"/>
            <w:shd w:val="clear" w:color="auto" w:fill="auto"/>
            <w:vAlign w:val="center"/>
          </w:tcPr>
          <w:p w:rsidR="00686557" w:rsidRPr="00686557" w:rsidRDefault="00021D89" w:rsidP="00EE0329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&lt;&lt;ԵՔԶ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ՀՈԱԿ 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-ՄԱ</w:t>
            </w:r>
            <w:r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Ծ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ՁԲ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 xml:space="preserve"> -1</w:t>
            </w:r>
            <w:r w:rsidR="009B27F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9</w:t>
            </w:r>
            <w:r w:rsidRPr="0016232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/</w:t>
            </w:r>
            <w:r w:rsidR="00483DB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3</w:t>
            </w:r>
            <w:r w:rsidR="00483DBD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-1</w:t>
            </w:r>
            <w:r w:rsidR="00483DBD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62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</w:t>
            </w:r>
            <w:r w:rsidRPr="00AD6A1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.</w:t>
            </w:r>
            <w:r w:rsidRPr="0016232D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&gt;&gt;</w:t>
            </w:r>
          </w:p>
        </w:tc>
        <w:tc>
          <w:tcPr>
            <w:tcW w:w="1171" w:type="dxa"/>
            <w:gridSpan w:val="8"/>
            <w:shd w:val="clear" w:color="auto" w:fill="auto"/>
            <w:vAlign w:val="center"/>
          </w:tcPr>
          <w:p w:rsidR="00686557" w:rsidRPr="00686557" w:rsidRDefault="00EE0329" w:rsidP="00FF553C">
            <w:pPr>
              <w:jc w:val="center"/>
            </w:pPr>
            <w:r w:rsidRP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</w:t>
            </w:r>
            <w:r w:rsid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1</w:t>
            </w:r>
            <w:r w:rsidR="00686557" w:rsidRP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 w:rsidR="009B27FE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04.</w:t>
            </w:r>
            <w:r w:rsidR="00686557" w:rsidRPr="00FF553C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201</w:t>
            </w:r>
            <w:r w:rsid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70" w:type="dxa"/>
            <w:gridSpan w:val="9"/>
            <w:shd w:val="clear" w:color="auto" w:fill="auto"/>
            <w:vAlign w:val="center"/>
          </w:tcPr>
          <w:p w:rsidR="00686557" w:rsidRPr="0016232D" w:rsidRDefault="009B27FE" w:rsidP="00DD6835">
            <w:pPr>
              <w:jc w:val="center"/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30</w:t>
            </w:r>
            <w:r w:rsidR="00686557" w:rsidRPr="00DD6835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04</w:t>
            </w:r>
            <w:r w:rsidR="00686557" w:rsidRPr="00686557"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.201</w:t>
            </w: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62" w:type="dxa"/>
            <w:gridSpan w:val="6"/>
            <w:shd w:val="clear" w:color="auto" w:fill="auto"/>
            <w:vAlign w:val="center"/>
          </w:tcPr>
          <w:p w:rsidR="00686557" w:rsidRPr="0016232D" w:rsidRDefault="00686557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-</w:t>
            </w:r>
          </w:p>
        </w:tc>
        <w:tc>
          <w:tcPr>
            <w:tcW w:w="1278" w:type="dxa"/>
            <w:gridSpan w:val="9"/>
            <w:shd w:val="clear" w:color="auto" w:fill="auto"/>
            <w:vAlign w:val="center"/>
          </w:tcPr>
          <w:p w:rsidR="00686557" w:rsidRPr="00021D89" w:rsidRDefault="009B27FE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686557" w:rsidRPr="00021D89" w:rsidRDefault="009B27FE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  <w:t>24000</w:t>
            </w:r>
          </w:p>
        </w:tc>
      </w:tr>
      <w:tr w:rsidR="00254AD6" w:rsidRPr="0016232D" w:rsidTr="006029D6">
        <w:trPr>
          <w:trHeight w:val="150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մասնակցի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(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մասնակիցների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)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անվանումը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և</w:t>
            </w:r>
            <w:r w:rsidR="00835232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հասցեն</w:t>
            </w:r>
          </w:p>
        </w:tc>
      </w:tr>
      <w:tr w:rsidR="00254AD6" w:rsidRPr="006C5297" w:rsidTr="006029D6">
        <w:trPr>
          <w:trHeight w:val="925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Չափաբաժնիհամարը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</w:t>
            </w:r>
            <w:r w:rsidR="00BA4CD7" w:rsidRPr="00FF553C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մասնակիցը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ե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,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</w:t>
            </w: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686557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.-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</w:t>
            </w:r>
            <w:proofErr w:type="spellEnd"/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Բանկայինհաշիվը</w:t>
            </w:r>
            <w:proofErr w:type="spellEnd"/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Անձնագրիհամարը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835232" w:rsidRPr="00311E5D" w:rsidTr="006029D6">
        <w:trPr>
          <w:trHeight w:val="583"/>
        </w:trPr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7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292F95" w:rsidP="006B1A6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2D08A7">
              <w:rPr>
                <w:rFonts w:ascii="Arial Armenian" w:hAnsi="Arial Armenian"/>
                <w:lang w:val="hy-AM"/>
              </w:rPr>
              <w:t>§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Թիվ 17 պոլիկլինիկա </w:t>
            </w:r>
            <w:r w:rsidRPr="002D08A7">
              <w:rPr>
                <w:rFonts w:ascii="Arial Armenian" w:hAnsi="Arial Armenian"/>
                <w:lang w:val="hy-AM"/>
              </w:rPr>
              <w:t>¦</w:t>
            </w: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 xml:space="preserve"> ՓԲԸ</w:t>
            </w:r>
          </w:p>
        </w:tc>
        <w:tc>
          <w:tcPr>
            <w:tcW w:w="1975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6C5396" w:rsidRPr="00B92F91" w:rsidRDefault="006C5396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</w:p>
          <w:p w:rsidR="00B92F91" w:rsidRPr="00FB09A7" w:rsidRDefault="00B92F91" w:rsidP="00B92F91">
            <w:pPr>
              <w:rPr>
                <w:rFonts w:ascii="Sylfaen" w:hAnsi="Sylfaen"/>
                <w:sz w:val="20"/>
                <w:lang w:val="nb-NO"/>
              </w:rPr>
            </w:pPr>
            <w:r w:rsidRPr="00FB09A7">
              <w:rPr>
                <w:rFonts w:ascii="Sylfaen" w:hAnsi="Sylfaen"/>
                <w:sz w:val="20"/>
                <w:lang w:val="pt-BR"/>
              </w:rPr>
              <w:t xml:space="preserve">  </w:t>
            </w:r>
            <w:r>
              <w:rPr>
                <w:rFonts w:ascii="Sylfaen" w:hAnsi="Sylfaen"/>
                <w:sz w:val="20"/>
                <w:lang w:val="pt-BR"/>
              </w:rPr>
              <w:t xml:space="preserve">  </w:t>
            </w:r>
            <w:r w:rsidRPr="00FB09A7">
              <w:rPr>
                <w:rFonts w:ascii="Sylfaen" w:hAnsi="Sylfaen"/>
                <w:sz w:val="20"/>
                <w:lang w:val="pt-BR"/>
              </w:rPr>
              <w:t xml:space="preserve">Ք.Երևան, </w:t>
            </w:r>
            <w:r w:rsidR="00292F95" w:rsidRPr="002D08A7">
              <w:rPr>
                <w:rFonts w:ascii="Sylfaen" w:hAnsi="Sylfaen"/>
                <w:sz w:val="20"/>
                <w:szCs w:val="20"/>
                <w:lang w:val="pt-BR"/>
              </w:rPr>
              <w:t>Տիգրան Մեծ 36ա</w:t>
            </w:r>
          </w:p>
          <w:p w:rsidR="00835232" w:rsidRPr="00B92F91" w:rsidRDefault="00835232" w:rsidP="009C652A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nb-NO" w:eastAsia="ru-RU"/>
              </w:rPr>
            </w:pPr>
          </w:p>
        </w:tc>
        <w:tc>
          <w:tcPr>
            <w:tcW w:w="13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35232" w:rsidRPr="0016232D" w:rsidRDefault="00835232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438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հ/հ 1510036375510100                           Արարատբանկ ԲԲԸ</w:t>
            </w:r>
          </w:p>
          <w:p w:rsidR="00835232" w:rsidRPr="0016232D" w:rsidRDefault="00835232" w:rsidP="00835232">
            <w:pPr>
              <w:tabs>
                <w:tab w:val="left" w:pos="2250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  <w:tc>
          <w:tcPr>
            <w:tcW w:w="23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2806BD" w:rsidRDefault="002806BD" w:rsidP="006029D6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3A3369" w:rsidRPr="002D08A7" w:rsidRDefault="003A3369" w:rsidP="003A3369">
            <w:pPr>
              <w:jc w:val="center"/>
              <w:rPr>
                <w:rFonts w:ascii="Sylfaen" w:hAnsi="Sylfaen"/>
                <w:sz w:val="20"/>
                <w:szCs w:val="20"/>
                <w:lang w:val="pt-BR"/>
              </w:rPr>
            </w:pPr>
            <w:r w:rsidRPr="002D08A7">
              <w:rPr>
                <w:rFonts w:ascii="Sylfaen" w:hAnsi="Sylfaen"/>
                <w:sz w:val="20"/>
                <w:szCs w:val="20"/>
                <w:lang w:val="pt-BR"/>
              </w:rPr>
              <w:t>Հվհհ  00404386</w:t>
            </w:r>
          </w:p>
          <w:p w:rsidR="00835232" w:rsidRPr="00311E5D" w:rsidRDefault="00835232" w:rsidP="006029D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pt-BR" w:eastAsia="ru-RU"/>
              </w:rPr>
            </w:pPr>
          </w:p>
        </w:tc>
      </w:tr>
      <w:tr w:rsidR="00254AD6" w:rsidRPr="00311E5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9B27FE" w:rsidTr="006029D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Այլտեղեկություններ</w:t>
            </w:r>
            <w:proofErr w:type="spellEnd"/>
          </w:p>
        </w:tc>
        <w:tc>
          <w:tcPr>
            <w:tcW w:w="850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16232D"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232D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54AD6" w:rsidRPr="009B27FE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75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Մասնակիցներիներգրավմաննպատակով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&lt;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Գնումներիմասին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&gt;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427"/>
        </w:trPr>
        <w:tc>
          <w:tcPr>
            <w:tcW w:w="441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</w:t>
            </w: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648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af-ZA" w:eastAsia="ru-RU"/>
              </w:rPr>
            </w:pPr>
          </w:p>
        </w:tc>
      </w:tr>
      <w:tr w:rsidR="00254AD6" w:rsidRPr="006C5297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</w:tr>
      <w:tr w:rsidR="00254AD6" w:rsidRPr="0016232D" w:rsidTr="006029D6">
        <w:trPr>
          <w:trHeight w:val="322"/>
        </w:trPr>
        <w:tc>
          <w:tcPr>
            <w:tcW w:w="37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Այլանհրաժեշտտեղեկություններ</w:t>
            </w:r>
            <w:proofErr w:type="spellEnd"/>
          </w:p>
        </w:tc>
        <w:tc>
          <w:tcPr>
            <w:tcW w:w="711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88"/>
        </w:trPr>
        <w:tc>
          <w:tcPr>
            <w:tcW w:w="10890" w:type="dxa"/>
            <w:gridSpan w:val="58"/>
            <w:shd w:val="clear" w:color="auto" w:fill="99CCFF"/>
            <w:vAlign w:val="center"/>
          </w:tcPr>
          <w:p w:rsidR="00254AD6" w:rsidRPr="0016232D" w:rsidRDefault="00254AD6" w:rsidP="006029D6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254AD6" w:rsidRPr="0016232D" w:rsidTr="006029D6">
        <w:trPr>
          <w:trHeight w:val="227"/>
        </w:trPr>
        <w:tc>
          <w:tcPr>
            <w:tcW w:w="10890" w:type="dxa"/>
            <w:gridSpan w:val="58"/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16232D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DD6835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25</w:t>
            </w:r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Անուն, </w:t>
            </w:r>
            <w:proofErr w:type="spellStart"/>
            <w:r w:rsidR="00254AD6"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6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1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4AD6" w:rsidRPr="0016232D" w:rsidRDefault="00254AD6" w:rsidP="006029D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16232D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փոստիհասցեն</w:t>
            </w:r>
            <w:proofErr w:type="spellEnd"/>
          </w:p>
        </w:tc>
      </w:tr>
      <w:tr w:rsidR="00254AD6" w:rsidRPr="0016232D" w:rsidTr="006029D6">
        <w:trPr>
          <w:trHeight w:val="47"/>
        </w:trPr>
        <w:tc>
          <w:tcPr>
            <w:tcW w:w="3104" w:type="dxa"/>
            <w:gridSpan w:val="15"/>
            <w:shd w:val="clear" w:color="auto" w:fill="auto"/>
            <w:vAlign w:val="center"/>
          </w:tcPr>
          <w:p w:rsidR="00254AD6" w:rsidRPr="007822A9" w:rsidRDefault="007822A9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Լ.Մուրադյան</w:t>
            </w:r>
          </w:p>
        </w:tc>
        <w:tc>
          <w:tcPr>
            <w:tcW w:w="3635" w:type="dxa"/>
            <w:gridSpan w:val="26"/>
            <w:shd w:val="clear" w:color="auto" w:fill="auto"/>
            <w:vAlign w:val="center"/>
          </w:tcPr>
          <w:p w:rsidR="00254AD6" w:rsidRPr="00A960EB" w:rsidRDefault="00A960EB" w:rsidP="00A6672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099246628</w:t>
            </w:r>
          </w:p>
        </w:tc>
        <w:tc>
          <w:tcPr>
            <w:tcW w:w="4151" w:type="dxa"/>
            <w:gridSpan w:val="17"/>
            <w:shd w:val="clear" w:color="auto" w:fill="auto"/>
            <w:vAlign w:val="center"/>
          </w:tcPr>
          <w:p w:rsidR="00254AD6" w:rsidRPr="00A960EB" w:rsidRDefault="00A960EB" w:rsidP="006029D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muradyan-lena</w:t>
            </w:r>
            <w:r w:rsidR="00483DBD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eastAsia="ru-RU"/>
              </w:rPr>
              <w:t>@mail.ru</w:t>
            </w:r>
          </w:p>
        </w:tc>
      </w:tr>
    </w:tbl>
    <w:p w:rsidR="00254AD6" w:rsidRPr="00A66722" w:rsidRDefault="00D74927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&lt;&lt;</w:t>
      </w:r>
      <w:r w:rsidRPr="0016232D">
        <w:rPr>
          <w:rFonts w:ascii="Sylfaen" w:eastAsia="Times New Roman" w:hAnsi="Sylfaen" w:cs="Times New Roman"/>
          <w:sz w:val="18"/>
          <w:szCs w:val="18"/>
          <w:lang w:eastAsia="ru-RU"/>
        </w:rPr>
        <w:t>Երևանի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Քանաքեռ Զեյթուն վ/շ </w:t>
      </w:r>
      <w:r>
        <w:rPr>
          <w:rFonts w:ascii="Sylfaen" w:eastAsia="Times New Roman" w:hAnsi="Sylfaen" w:cs="Times New Roman"/>
          <w:sz w:val="18"/>
          <w:szCs w:val="18"/>
          <w:lang w:val="en-US" w:eastAsia="ru-RU"/>
        </w:rPr>
        <w:t>հ</w:t>
      </w:r>
      <w:r w:rsidRPr="004622D2">
        <w:rPr>
          <w:rFonts w:ascii="Sylfaen" w:eastAsia="Times New Roman" w:hAnsi="Sylfaen" w:cs="Times New Roman"/>
          <w:sz w:val="18"/>
          <w:szCs w:val="18"/>
          <w:lang w:val="af-ZA" w:eastAsia="ru-RU"/>
        </w:rPr>
        <w:t>.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 w:rsidR="00A960EB">
        <w:rPr>
          <w:rFonts w:ascii="Sylfaen" w:eastAsia="Times New Roman" w:hAnsi="Sylfaen" w:cs="Times New Roman"/>
          <w:sz w:val="18"/>
          <w:szCs w:val="18"/>
          <w:lang w:val="af-ZA" w:eastAsia="ru-RU"/>
        </w:rPr>
        <w:t>15</w:t>
      </w:r>
      <w:r w:rsidR="00A960EB">
        <w:rPr>
          <w:rFonts w:ascii="Sylfaen" w:eastAsia="Times New Roman" w:hAnsi="Sylfaen" w:cs="Times New Roman"/>
          <w:sz w:val="18"/>
          <w:szCs w:val="18"/>
          <w:lang w:eastAsia="ru-RU"/>
        </w:rPr>
        <w:t>3</w:t>
      </w:r>
      <w:r w:rsidRPr="00B568E6">
        <w:rPr>
          <w:rFonts w:ascii="Sylfaen" w:eastAsia="Times New Roman" w:hAnsi="Sylfaen" w:cs="Times New Roman"/>
          <w:sz w:val="18"/>
          <w:szCs w:val="18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18"/>
          <w:szCs w:val="18"/>
          <w:lang w:eastAsia="ru-RU"/>
        </w:rPr>
        <w:t>մանկապարտեզ</w:t>
      </w:r>
      <w:r w:rsidRPr="0016232D">
        <w:rPr>
          <w:rFonts w:ascii="Sylfaen" w:eastAsia="Times New Roman" w:hAnsi="Sylfaen" w:cs="Times New Roman"/>
          <w:sz w:val="18"/>
          <w:szCs w:val="18"/>
          <w:lang w:val="af-ZA" w:eastAsia="ru-RU"/>
        </w:rPr>
        <w:t>&gt;&gt;</w:t>
      </w:r>
      <w:r>
        <w:rPr>
          <w:rFonts w:ascii="Sylfaen" w:eastAsia="Times New Roman" w:hAnsi="Sylfaen" w:cs="Times New Roman"/>
          <w:sz w:val="18"/>
          <w:szCs w:val="18"/>
          <w:lang w:val="af-ZA" w:eastAsia="ru-RU"/>
        </w:rPr>
        <w:t>ՀՈԱԿ</w:t>
      </w:r>
    </w:p>
    <w:p w:rsidR="00254AD6" w:rsidRPr="00D74927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F2758F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16232D" w:rsidRDefault="00254AD6" w:rsidP="00254AD6">
      <w:pPr>
        <w:spacing w:after="240" w:line="360" w:lineRule="auto"/>
        <w:ind w:firstLine="709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254AD6" w:rsidRPr="005814EF" w:rsidRDefault="00254AD6" w:rsidP="00254AD6">
      <w:pPr>
        <w:spacing w:after="240" w:line="360" w:lineRule="auto"/>
        <w:rPr>
          <w:rFonts w:ascii="Sylfaen" w:eastAsia="Times New Roman" w:hAnsi="Sylfaen" w:cs="Sylfaen"/>
          <w:i/>
          <w:sz w:val="24"/>
          <w:szCs w:val="24"/>
          <w:lang w:eastAsia="ru-RU"/>
        </w:rPr>
      </w:pPr>
    </w:p>
    <w:p w:rsidR="00254AD6" w:rsidRPr="0016232D" w:rsidRDefault="00254AD6" w:rsidP="00254AD6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A95FFF" w:rsidRDefault="00A95FFF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13594D" w:rsidRDefault="0013594D" w:rsidP="00254AD6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sectPr w:rsidR="0013594D" w:rsidSect="00A16432">
      <w:pgSz w:w="11906" w:h="16838"/>
      <w:pgMar w:top="568" w:right="566" w:bottom="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7B3" w:rsidRDefault="009F07B3" w:rsidP="00A94959">
      <w:pPr>
        <w:spacing w:after="0" w:line="240" w:lineRule="auto"/>
      </w:pPr>
      <w:r>
        <w:separator/>
      </w:r>
    </w:p>
  </w:endnote>
  <w:endnote w:type="continuationSeparator" w:id="0">
    <w:p w:rsidR="009F07B3" w:rsidRDefault="009F07B3" w:rsidP="00A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7B3" w:rsidRDefault="009F07B3" w:rsidP="00A94959">
      <w:pPr>
        <w:spacing w:after="0" w:line="240" w:lineRule="auto"/>
      </w:pPr>
      <w:r>
        <w:separator/>
      </w:r>
    </w:p>
  </w:footnote>
  <w:footnote w:type="continuationSeparator" w:id="0">
    <w:p w:rsidR="009F07B3" w:rsidRDefault="009F07B3" w:rsidP="00A94959">
      <w:pPr>
        <w:spacing w:after="0" w:line="240" w:lineRule="auto"/>
      </w:pPr>
      <w:r>
        <w:continuationSeparator/>
      </w:r>
    </w:p>
  </w:footnote>
  <w:footnote w:id="1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Լրացվումէկնքվածպայմանագրովգնվելիքապրանքների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</w:t>
      </w:r>
      <w:proofErr w:type="spellEnd"/>
    </w:p>
  </w:footnote>
  <w:footnote w:id="2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րացնելտվյալպայմանագրիշրջանակներումառկաֆինանսականմիջոցներով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գնվելիքապրանքների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</w:t>
      </w:r>
      <w:r w:rsidRPr="000D0329">
        <w:rPr>
          <w:rFonts w:ascii="GHEA Grapalat" w:hAnsi="GHEA Grapalat" w:cs="Sylfaen"/>
          <w:bCs/>
          <w:i/>
          <w:sz w:val="16"/>
          <w:szCs w:val="16"/>
        </w:rPr>
        <w:t>քանակը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իսկպայմանագրովնախատեսվածընդհանուրապրանքների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ծառայությունների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աշխատանքներիքանակըլրացնելկողքի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3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Եթետվյալ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պայմանագրիշրջանակներում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hy-AM"/>
        </w:rPr>
        <w:t xml:space="preserve"> նախատեսված են ավելի քիչ միջոցներ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ապալ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րացնելառկաֆինանսականմիջոցներով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նախատեսվածգումարիչափը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իսկընդհանուրգումարըլրացնելկողքի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4">
    <w:p w:rsidR="006C5297" w:rsidRPr="000D0329" w:rsidRDefault="006C5297" w:rsidP="00254AD6">
      <w:pPr>
        <w:pStyle w:val="a4"/>
        <w:rPr>
          <w:rFonts w:ascii="Sylfaen" w:hAnsi="Sylfaen" w:cs="Sylfaen"/>
          <w:i/>
          <w:sz w:val="16"/>
          <w:szCs w:val="16"/>
          <w:lang w:val="es-ES"/>
        </w:rPr>
      </w:pPr>
      <w:r w:rsidRPr="000D0329">
        <w:rPr>
          <w:rStyle w:val="a6"/>
          <w:i/>
          <w:sz w:val="16"/>
          <w:szCs w:val="16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Նշվումենհրավերումկատարվածբոլորփոփոխություններիամսաթվերը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6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0D0329">
        <w:rPr>
          <w:rStyle w:val="a6"/>
          <w:rFonts w:ascii="GHEA Grapalat" w:hAnsi="GHEA Grapalat"/>
          <w:i/>
          <w:sz w:val="16"/>
          <w:szCs w:val="16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Եթեառաջարկվ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ած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գներըներկայացվածեներկուկամավելիարժույթներով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ապա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գրել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տվյալհրավերովսահմանածփոխարժեքով` </w:t>
      </w:r>
      <w:r w:rsidRPr="000D0329">
        <w:rPr>
          <w:rFonts w:ascii="GHEA Grapalat" w:hAnsi="GHEA Grapalat"/>
          <w:bCs/>
          <w:i/>
          <w:sz w:val="16"/>
          <w:szCs w:val="16"/>
          <w:lang w:val="ru-RU"/>
        </w:rPr>
        <w:t>ՀայաստանիՀանրապետությանդրամով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7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Լրացնելտվյալընթացակարգիշրջանակներում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առաջարկվածգումարիչափըառանցԱԱՀ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իսկառաջարկվածընդհանուրգումարըառանցԱԱՀլրացնելկողքի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8">
    <w:p w:rsidR="006C5297" w:rsidRPr="000D0329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0D0329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0D0329">
        <w:rPr>
          <w:rFonts w:ascii="GHEA Grapalat" w:hAnsi="GHEA Grapalat"/>
          <w:bCs/>
          <w:i/>
          <w:sz w:val="16"/>
          <w:szCs w:val="16"/>
        </w:rPr>
        <w:t>Լ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վյալընթացակարգիշրջանակներումառաջարկվածգումարիցհաշվակվածԱԱՀ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r w:rsidRPr="000D0329">
        <w:rPr>
          <w:rFonts w:ascii="GHEA Grapalat" w:hAnsi="GHEA Grapalat"/>
          <w:bCs/>
          <w:i/>
          <w:sz w:val="16"/>
          <w:szCs w:val="16"/>
        </w:rPr>
        <w:t>ն</w:t>
      </w:r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իսկ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առաջարկված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ընդհանուրգումարիցհաշվարկվածԱԱՀ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-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նլրացնելկողքի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»</w:t>
      </w:r>
      <w:proofErr w:type="spellStart"/>
      <w:r w:rsidRPr="000D0329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0D0329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9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r w:rsidRPr="00835232">
        <w:rPr>
          <w:rFonts w:ascii="GHEA Grapalat" w:hAnsi="GHEA Grapalat"/>
          <w:bCs/>
          <w:i/>
          <w:sz w:val="16"/>
          <w:szCs w:val="16"/>
        </w:rPr>
        <w:t>Լ</w:t>
      </w:r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րացնել տ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վյալընթացակարգիշրջանակներումառաջարկվածգումարիչափը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իսկառաջարկվածընդհանուրգումարը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`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ներառյալԱԱՀ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,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լրացնելկողքի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ընդհանուր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0">
    <w:p w:rsidR="006C5297" w:rsidRPr="00835232" w:rsidRDefault="006C5297" w:rsidP="00254AD6">
      <w:pPr>
        <w:pStyle w:val="a4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835232"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  <w:footnoteRef/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Եթեպայմանագիրըկնքվելուէընդհանուրարժեքով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սակայննախատեսվածենավելիքիչմիջոցներ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ապաընդհանուրգինըլրացնելտվյալսյունակում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,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իսկառկաֆինանսականմիջոցներիմասով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` «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Առկաֆինանսականմիջոցներով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 xml:space="preserve">» </w:t>
      </w:r>
      <w:proofErr w:type="spellStart"/>
      <w:r w:rsidRPr="00835232">
        <w:rPr>
          <w:rFonts w:ascii="GHEA Grapalat" w:hAnsi="GHEA Grapalat"/>
          <w:bCs/>
          <w:i/>
          <w:sz w:val="16"/>
          <w:szCs w:val="16"/>
        </w:rPr>
        <w:t>սյունյակում</w:t>
      </w:r>
      <w:proofErr w:type="spellEnd"/>
      <w:r w:rsidRPr="00835232">
        <w:rPr>
          <w:rFonts w:ascii="GHEA Grapalat" w:hAnsi="GHEA Grapalat"/>
          <w:bCs/>
          <w:i/>
          <w:sz w:val="16"/>
          <w:szCs w:val="16"/>
          <w:lang w:val="es-ES"/>
        </w:rPr>
        <w:t>:</w:t>
      </w:r>
    </w:p>
  </w:footnote>
  <w:footnote w:id="11">
    <w:p w:rsidR="006C5297" w:rsidRPr="002D0BF6" w:rsidRDefault="006C5297" w:rsidP="00254AD6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539C6"/>
    <w:multiLevelType w:val="hybridMultilevel"/>
    <w:tmpl w:val="E1BEC1CC"/>
    <w:lvl w:ilvl="0" w:tplc="45484F98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199A6345"/>
    <w:multiLevelType w:val="hybridMultilevel"/>
    <w:tmpl w:val="D6C04596"/>
    <w:lvl w:ilvl="0" w:tplc="A204F1B8">
      <w:start w:val="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71DE7"/>
    <w:multiLevelType w:val="multilevel"/>
    <w:tmpl w:val="1C36B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27098C"/>
    <w:multiLevelType w:val="hybridMultilevel"/>
    <w:tmpl w:val="93EA23C6"/>
    <w:lvl w:ilvl="0" w:tplc="24A63E2C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7B"/>
    <w:rsid w:val="00021D89"/>
    <w:rsid w:val="0002368D"/>
    <w:rsid w:val="0003037A"/>
    <w:rsid w:val="00054410"/>
    <w:rsid w:val="00061BFC"/>
    <w:rsid w:val="00063FBE"/>
    <w:rsid w:val="0009291F"/>
    <w:rsid w:val="00097A40"/>
    <w:rsid w:val="000A7840"/>
    <w:rsid w:val="000D0329"/>
    <w:rsid w:val="000F1234"/>
    <w:rsid w:val="001020DD"/>
    <w:rsid w:val="001267B9"/>
    <w:rsid w:val="00130EFB"/>
    <w:rsid w:val="0013594D"/>
    <w:rsid w:val="00137987"/>
    <w:rsid w:val="001743E9"/>
    <w:rsid w:val="00187C89"/>
    <w:rsid w:val="001A0BE5"/>
    <w:rsid w:val="001A1645"/>
    <w:rsid w:val="00202DCF"/>
    <w:rsid w:val="0024497B"/>
    <w:rsid w:val="00250726"/>
    <w:rsid w:val="00254AD6"/>
    <w:rsid w:val="00255BC3"/>
    <w:rsid w:val="002806BD"/>
    <w:rsid w:val="00292F95"/>
    <w:rsid w:val="002B4D31"/>
    <w:rsid w:val="002E49C8"/>
    <w:rsid w:val="00311E5D"/>
    <w:rsid w:val="00335564"/>
    <w:rsid w:val="00367AA8"/>
    <w:rsid w:val="00370DF2"/>
    <w:rsid w:val="003A3369"/>
    <w:rsid w:val="003B43C1"/>
    <w:rsid w:val="003D0B27"/>
    <w:rsid w:val="00410488"/>
    <w:rsid w:val="00422D03"/>
    <w:rsid w:val="004306C9"/>
    <w:rsid w:val="004622D2"/>
    <w:rsid w:val="00483DBD"/>
    <w:rsid w:val="004A140C"/>
    <w:rsid w:val="004C0FD9"/>
    <w:rsid w:val="0053236A"/>
    <w:rsid w:val="005431CD"/>
    <w:rsid w:val="005542B8"/>
    <w:rsid w:val="00560959"/>
    <w:rsid w:val="005814EF"/>
    <w:rsid w:val="00584348"/>
    <w:rsid w:val="005B2AB1"/>
    <w:rsid w:val="005C1C3F"/>
    <w:rsid w:val="005C4278"/>
    <w:rsid w:val="006029D6"/>
    <w:rsid w:val="006656BF"/>
    <w:rsid w:val="00686557"/>
    <w:rsid w:val="006901DA"/>
    <w:rsid w:val="00696E76"/>
    <w:rsid w:val="006B3932"/>
    <w:rsid w:val="006C5297"/>
    <w:rsid w:val="006C5396"/>
    <w:rsid w:val="006E2254"/>
    <w:rsid w:val="007066F4"/>
    <w:rsid w:val="00716A76"/>
    <w:rsid w:val="00720E81"/>
    <w:rsid w:val="00732018"/>
    <w:rsid w:val="00746A34"/>
    <w:rsid w:val="00751DD8"/>
    <w:rsid w:val="0076736E"/>
    <w:rsid w:val="007770A7"/>
    <w:rsid w:val="007822A9"/>
    <w:rsid w:val="007A7CB8"/>
    <w:rsid w:val="007A7E3D"/>
    <w:rsid w:val="007D3D08"/>
    <w:rsid w:val="007E2112"/>
    <w:rsid w:val="008065BA"/>
    <w:rsid w:val="00813A45"/>
    <w:rsid w:val="0082717B"/>
    <w:rsid w:val="0083517D"/>
    <w:rsid w:val="00835232"/>
    <w:rsid w:val="00884ECA"/>
    <w:rsid w:val="008E06BD"/>
    <w:rsid w:val="008E2EC5"/>
    <w:rsid w:val="008E4F64"/>
    <w:rsid w:val="009018C8"/>
    <w:rsid w:val="00925714"/>
    <w:rsid w:val="009365A0"/>
    <w:rsid w:val="009474F8"/>
    <w:rsid w:val="009600C8"/>
    <w:rsid w:val="009901AD"/>
    <w:rsid w:val="009A1B62"/>
    <w:rsid w:val="009B27FE"/>
    <w:rsid w:val="009C652A"/>
    <w:rsid w:val="009F07B3"/>
    <w:rsid w:val="00A00CEE"/>
    <w:rsid w:val="00A15EE9"/>
    <w:rsid w:val="00A16432"/>
    <w:rsid w:val="00A2631C"/>
    <w:rsid w:val="00A36612"/>
    <w:rsid w:val="00A66722"/>
    <w:rsid w:val="00A7736D"/>
    <w:rsid w:val="00A77CDA"/>
    <w:rsid w:val="00A90411"/>
    <w:rsid w:val="00A92861"/>
    <w:rsid w:val="00A94959"/>
    <w:rsid w:val="00A95FFF"/>
    <w:rsid w:val="00A960EB"/>
    <w:rsid w:val="00AB1AEA"/>
    <w:rsid w:val="00B52EA9"/>
    <w:rsid w:val="00B568E6"/>
    <w:rsid w:val="00B7332C"/>
    <w:rsid w:val="00B80E5A"/>
    <w:rsid w:val="00B92F91"/>
    <w:rsid w:val="00BA4CD7"/>
    <w:rsid w:val="00BA705F"/>
    <w:rsid w:val="00BB67E9"/>
    <w:rsid w:val="00BD3714"/>
    <w:rsid w:val="00BD5C00"/>
    <w:rsid w:val="00BE3745"/>
    <w:rsid w:val="00BE68F5"/>
    <w:rsid w:val="00C17A57"/>
    <w:rsid w:val="00C22CFC"/>
    <w:rsid w:val="00C272BC"/>
    <w:rsid w:val="00C365DC"/>
    <w:rsid w:val="00C3680F"/>
    <w:rsid w:val="00C44D44"/>
    <w:rsid w:val="00C65F7A"/>
    <w:rsid w:val="00C70D25"/>
    <w:rsid w:val="00C808DA"/>
    <w:rsid w:val="00C95408"/>
    <w:rsid w:val="00C95E5B"/>
    <w:rsid w:val="00C97C45"/>
    <w:rsid w:val="00CA03DB"/>
    <w:rsid w:val="00CD6186"/>
    <w:rsid w:val="00D173EE"/>
    <w:rsid w:val="00D24470"/>
    <w:rsid w:val="00D425AA"/>
    <w:rsid w:val="00D4754B"/>
    <w:rsid w:val="00D531B7"/>
    <w:rsid w:val="00D67BAF"/>
    <w:rsid w:val="00D74927"/>
    <w:rsid w:val="00D80E0F"/>
    <w:rsid w:val="00D810B7"/>
    <w:rsid w:val="00D83808"/>
    <w:rsid w:val="00DC025E"/>
    <w:rsid w:val="00DC60CA"/>
    <w:rsid w:val="00DD6835"/>
    <w:rsid w:val="00DE2E9D"/>
    <w:rsid w:val="00DF7A44"/>
    <w:rsid w:val="00E3084F"/>
    <w:rsid w:val="00E465CD"/>
    <w:rsid w:val="00E65147"/>
    <w:rsid w:val="00E70DEF"/>
    <w:rsid w:val="00E9538D"/>
    <w:rsid w:val="00EA2EEB"/>
    <w:rsid w:val="00EA38C4"/>
    <w:rsid w:val="00EA3BEE"/>
    <w:rsid w:val="00EB5E4F"/>
    <w:rsid w:val="00EB64E1"/>
    <w:rsid w:val="00EC36CB"/>
    <w:rsid w:val="00EC6C4B"/>
    <w:rsid w:val="00EE0329"/>
    <w:rsid w:val="00EE0CF5"/>
    <w:rsid w:val="00EF3314"/>
    <w:rsid w:val="00F02A5F"/>
    <w:rsid w:val="00F1343E"/>
    <w:rsid w:val="00F15DF4"/>
    <w:rsid w:val="00F169F6"/>
    <w:rsid w:val="00F24308"/>
    <w:rsid w:val="00F2758F"/>
    <w:rsid w:val="00FD050F"/>
    <w:rsid w:val="00FF5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7B9"/>
    <w:pPr>
      <w:ind w:left="720"/>
      <w:contextualSpacing/>
    </w:pPr>
  </w:style>
  <w:style w:type="paragraph" w:styleId="a4">
    <w:name w:val="footnote text"/>
    <w:basedOn w:val="a"/>
    <w:link w:val="a5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Текст сноски Знак"/>
    <w:basedOn w:val="a0"/>
    <w:link w:val="a4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rsid w:val="00A94959"/>
    <w:rPr>
      <w:vertAlign w:val="superscript"/>
    </w:rPr>
  </w:style>
  <w:style w:type="character" w:styleId="a7">
    <w:name w:val="Hyperlink"/>
    <w:basedOn w:val="a0"/>
    <w:uiPriority w:val="99"/>
    <w:unhideWhenUsed/>
    <w:rsid w:val="00B80E5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6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7B9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A9495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9495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A9495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Lena-PC</cp:lastModifiedBy>
  <cp:revision>63</cp:revision>
  <cp:lastPrinted>2017-12-26T07:34:00Z</cp:lastPrinted>
  <dcterms:created xsi:type="dcterms:W3CDTF">2018-02-05T22:35:00Z</dcterms:created>
  <dcterms:modified xsi:type="dcterms:W3CDTF">2019-04-03T05:56:00Z</dcterms:modified>
</cp:coreProperties>
</file>